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51" w:rsidRDefault="00FE6951" w:rsidP="00E7205E">
      <w:pPr>
        <w:rPr>
          <w:rFonts w:cs="Times New Roman"/>
          <w:b/>
          <w:noProof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8F0BEB" w:rsidRPr="001E7397">
        <w:rPr>
          <w:rFonts w:eastAsia="Times New Roman" w:cs="Times New Roman"/>
          <w:b/>
        </w:rPr>
        <w:t xml:space="preserve">№ </w:t>
      </w:r>
      <w:r w:rsidR="008F0BEB">
        <w:rPr>
          <w:rFonts w:eastAsia="Times New Roman" w:cs="Times New Roman"/>
          <w:b/>
        </w:rPr>
        <w:t>1</w:t>
      </w:r>
      <w:r w:rsidR="008F0BEB" w:rsidRPr="001E7397">
        <w:rPr>
          <w:rFonts w:eastAsia="Times New Roman" w:cs="Times New Roman"/>
          <w:b/>
        </w:rPr>
        <w:t xml:space="preserve"> </w:t>
      </w:r>
      <w:r w:rsidR="008F0BEB">
        <w:rPr>
          <w:rFonts w:eastAsia="Times New Roman" w:cs="Times New Roman"/>
          <w:b/>
        </w:rPr>
        <w:t>Восточно-Песчаного 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FC6F51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42472" w:history="1">
            <w:r w:rsidR="00FC6F51" w:rsidRPr="00600CC7">
              <w:rPr>
                <w:rStyle w:val="ab"/>
                <w:noProof/>
              </w:rPr>
              <w:t>1.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_Toc213342472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3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3" w:history="1">
            <w:r w:rsidR="00FC6F51" w:rsidRPr="00600CC7">
              <w:rPr>
                <w:rStyle w:val="ab"/>
                <w:rFonts w:cs="Times New Roman"/>
                <w:noProof/>
              </w:rPr>
              <w:t>2.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_Toc213342473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5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4" w:history="1">
            <w:r w:rsidR="00FC6F51" w:rsidRPr="00600CC7">
              <w:rPr>
                <w:rStyle w:val="ab"/>
                <w:noProof/>
              </w:rPr>
              <w:t>3.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Конструкция скважины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_Toc213342474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6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5" w:history="1">
            <w:r w:rsidR="00FC6F51" w:rsidRPr="00600CC7">
              <w:rPr>
                <w:rStyle w:val="ab"/>
                <w:rFonts w:cs="Times New Roman"/>
                <w:noProof/>
              </w:rPr>
              <w:t>4.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Геологическая информация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_Toc213342475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7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6" w:history="1">
            <w:r w:rsidR="00FC6F51" w:rsidRPr="00600CC7">
              <w:rPr>
                <w:rStyle w:val="ab"/>
                <w:noProof/>
              </w:rPr>
              <w:t>5.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Буровые растворы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_Toc213342476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7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7" w:history="1">
            <w:r w:rsidR="00FC6F51" w:rsidRPr="00600CC7">
              <w:rPr>
                <w:rStyle w:val="ab"/>
                <w:noProof/>
              </w:rPr>
              <w:t>6.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Сведения об обсадной колонне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_Toc213342477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8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8" w:history="1">
            <w:r w:rsidR="00FC6F51" w:rsidRPr="00600CC7">
              <w:rPr>
                <w:rStyle w:val="ab"/>
                <w:noProof/>
              </w:rPr>
              <w:t>7.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Персонал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_Toc213342478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8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9" w:history="1">
            <w:r w:rsidR="00FC6F51" w:rsidRPr="00600CC7">
              <w:rPr>
                <w:rStyle w:val="ab"/>
                <w:noProof/>
              </w:rPr>
              <w:t>8.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Материалы и оборудование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_Toc213342479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9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0" w:history="1">
            <w:r w:rsidR="00FC6F51" w:rsidRPr="00600CC7">
              <w:rPr>
                <w:rStyle w:val="ab"/>
                <w:noProof/>
              </w:rPr>
              <w:t>9.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Технологическая оснастка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_Toc213342480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10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1" w:history="1">
            <w:r w:rsidR="00FC6F51" w:rsidRPr="00600CC7">
              <w:rPr>
                <w:rStyle w:val="ab"/>
                <w:noProof/>
              </w:rPr>
              <w:t>10.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Требования к процессу выполнения работ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_Toc213342481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11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2" w:history="1">
            <w:r w:rsidR="00FC6F51" w:rsidRPr="00600CC7">
              <w:rPr>
                <w:rStyle w:val="ab"/>
                <w:noProof/>
              </w:rPr>
              <w:t>11.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Проживание, питание и перевозка (смена) персонала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_Toc213342482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11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3" w:history="1">
            <w:r w:rsidR="00FC6F51" w:rsidRPr="00600CC7">
              <w:rPr>
                <w:rStyle w:val="ab"/>
                <w:noProof/>
              </w:rPr>
              <w:t>12.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Требования к гарантии на оказанные услуги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_Toc213342483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4" w:history="1">
            <w:r w:rsidR="00FC6F51" w:rsidRPr="00600CC7">
              <w:rPr>
                <w:rStyle w:val="ab"/>
                <w:noProof/>
              </w:rPr>
              <w:t>13.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_Toc213342484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5" w:history="1">
            <w:r w:rsidR="00FC6F51" w:rsidRPr="00600CC7">
              <w:rPr>
                <w:rStyle w:val="ab"/>
                <w:noProof/>
              </w:rPr>
              <w:t>14.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Страхование персонала Исполнителя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_Toc213342485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6" w:history="1">
            <w:r w:rsidR="00FC6F51" w:rsidRPr="00600CC7">
              <w:rPr>
                <w:rStyle w:val="ab"/>
                <w:noProof/>
              </w:rPr>
              <w:t>15.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_Toc213342486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7" w:history="1">
            <w:r w:rsidR="00FC6F51" w:rsidRPr="00600CC7">
              <w:rPr>
                <w:rStyle w:val="ab"/>
                <w:noProof/>
              </w:rPr>
              <w:t>16.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Требования к Исполнителю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_Toc213342487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13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964BB6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8" w:history="1">
            <w:r w:rsidR="00FC6F51" w:rsidRPr="00600CC7">
              <w:rPr>
                <w:rStyle w:val="ab"/>
                <w:noProof/>
              </w:rPr>
              <w:t>17.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Приложения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_Toc213342488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13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0" w:name="_Toc155349978"/>
      <w:bookmarkStart w:id="1" w:name="_Toc213342472"/>
      <w:r w:rsidRPr="00221254">
        <w:lastRenderedPageBreak/>
        <w:t>Наименование, назначение и цели оказываемых услуг</w:t>
      </w:r>
      <w:bookmarkEnd w:id="0"/>
      <w:bookmarkEnd w:id="1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1 </w:t>
      </w:r>
      <w:r w:rsidR="008F0BEB" w:rsidRPr="00CC6BE9">
        <w:rPr>
          <w:rFonts w:cs="Times New Roman"/>
          <w:szCs w:val="24"/>
        </w:rPr>
        <w:t>Восточно-</w:t>
      </w:r>
      <w:r w:rsidR="008F0BEB">
        <w:rPr>
          <w:rFonts w:cs="Times New Roman"/>
          <w:szCs w:val="24"/>
        </w:rPr>
        <w:t>Песчаного</w:t>
      </w:r>
      <w:r w:rsidR="00D27B5C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A5206D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2" w:name="_Toc183087639"/>
      <w:bookmarkStart w:id="3" w:name="_Toc213342473"/>
      <w:r w:rsidRPr="00CC6BE9">
        <w:rPr>
          <w:rFonts w:cs="Times New Roman"/>
          <w:szCs w:val="24"/>
        </w:rPr>
        <w:t>Основные проектные данные</w:t>
      </w:r>
      <w:bookmarkEnd w:id="2"/>
      <w:bookmarkEnd w:id="3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8F0BEB" w:rsidRPr="007A0512" w:rsidTr="001B7BA7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8F0BEB" w:rsidRPr="00ED3990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4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8F0BEB" w:rsidRPr="00ED3990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8F0BEB" w:rsidRPr="00ED3990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8F0BEB" w:rsidRPr="008505FE" w:rsidRDefault="008F0BEB" w:rsidP="001B7BA7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8F0BEB" w:rsidRPr="008505FE" w:rsidRDefault="008F0BEB" w:rsidP="001B7BA7">
            <w:pPr>
              <w:jc w:val="center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Восточно-Песчаный ЛУ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 w:val="restar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140 км.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Планируемый зимник (зона ответственности бурового под – рядчика – 16 км):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lastRenderedPageBreak/>
              <w:t xml:space="preserve">1. т.1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Расстояние до карьера – 64 км: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proofErr w:type="spellStart"/>
            <w:r w:rsidRPr="008505FE">
              <w:rPr>
                <w:sz w:val="18"/>
                <w:szCs w:val="18"/>
              </w:rPr>
              <w:t>Муксуниха</w:t>
            </w:r>
            <w:proofErr w:type="spellEnd"/>
            <w:r w:rsidRPr="008505FE">
              <w:rPr>
                <w:sz w:val="18"/>
                <w:szCs w:val="18"/>
              </w:rPr>
              <w:t xml:space="preserve"> – т.3 – 2 км;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2. т.3 – т.2 – 8 км;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3. т.2 – т.1 – 38 км;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</w:p>
          <w:p w:rsidR="008F0BEB" w:rsidRPr="00084E42" w:rsidRDefault="008F0BEB" w:rsidP="001B7BA7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8505FE" w:rsidRDefault="008F0BEB" w:rsidP="001B7BA7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8F0BEB" w:rsidRPr="008505FE" w:rsidRDefault="008F0BEB" w:rsidP="001B7BA7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293 км;</w:t>
            </w:r>
          </w:p>
          <w:p w:rsidR="008F0BEB" w:rsidRPr="007A0512" w:rsidRDefault="008F0BEB" w:rsidP="001B7BA7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8F0BEB" w:rsidRPr="007A0512" w:rsidRDefault="008F0BEB" w:rsidP="001B7BA7">
            <w:pPr>
              <w:jc w:val="center"/>
              <w:rPr>
                <w:sz w:val="18"/>
                <w:szCs w:val="18"/>
              </w:rPr>
            </w:pP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0BEB" w:rsidRDefault="008F0BEB" w:rsidP="001B7BA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8F0BEB" w:rsidRPr="00916981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8F0BEB" w:rsidRPr="00916981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8F0BEB" w:rsidRPr="007A0512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8F0BEB" w:rsidRPr="00B7368F" w:rsidRDefault="008F0BEB" w:rsidP="001B7BA7">
            <w:pPr>
              <w:jc w:val="center"/>
              <w:rPr>
                <w:color w:val="000000"/>
                <w:sz w:val="18"/>
                <w:szCs w:val="18"/>
              </w:rPr>
            </w:pPr>
            <w:r w:rsidRPr="00B7368F">
              <w:rPr>
                <w:color w:val="000000"/>
                <w:sz w:val="18"/>
                <w:szCs w:val="18"/>
              </w:rPr>
              <w:t>Яновстанская</w:t>
            </w:r>
            <w:r>
              <w:rPr>
                <w:color w:val="000000"/>
                <w:sz w:val="18"/>
                <w:szCs w:val="18"/>
              </w:rPr>
              <w:t xml:space="preserve"> св.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8F0BEB" w:rsidRPr="007A0512" w:rsidTr="001B7BA7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0BEB" w:rsidRPr="008B796E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836">
              <w:rPr>
                <w:rFonts w:ascii="Times New Roman" w:hAnsi="Times New Roman"/>
                <w:sz w:val="18"/>
                <w:szCs w:val="18"/>
              </w:rPr>
              <w:t>0 - 370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5" w:name="_Toc213342474"/>
      <w:r w:rsidRPr="00EF1D91">
        <w:t>Конструкция скважины</w:t>
      </w:r>
      <w:bookmarkEnd w:id="4"/>
      <w:bookmarkEnd w:id="5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8F0BEB" w:rsidRPr="00140354" w:rsidTr="001B7BA7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8F0BEB" w:rsidRPr="00140354" w:rsidTr="001B7BA7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8F0BEB" w:rsidRPr="00140354" w:rsidTr="001B7BA7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8F0BEB" w:rsidRPr="00140354" w:rsidTr="001B7BA7">
        <w:trPr>
          <w:trHeight w:val="451"/>
          <w:jc w:val="center"/>
        </w:trPr>
        <w:tc>
          <w:tcPr>
            <w:tcW w:w="757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8F0BEB" w:rsidRPr="00D967EF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475</w:t>
            </w:r>
          </w:p>
        </w:tc>
      </w:tr>
      <w:tr w:rsidR="008F0BEB" w:rsidRPr="00140354" w:rsidTr="001B7BA7">
        <w:trPr>
          <w:trHeight w:val="226"/>
          <w:jc w:val="center"/>
        </w:trPr>
        <w:tc>
          <w:tcPr>
            <w:tcW w:w="757" w:type="pct"/>
            <w:vMerge w:val="restart"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556" w:type="pct"/>
            <w:vMerge w:val="restart"/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696" w:type="pct"/>
            <w:vMerge w:val="restar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425</w:t>
            </w:r>
          </w:p>
        </w:tc>
      </w:tr>
      <w:tr w:rsidR="008F0BEB" w:rsidRPr="00140354" w:rsidTr="001B7BA7">
        <w:trPr>
          <w:trHeight w:val="225"/>
          <w:jc w:val="center"/>
        </w:trPr>
        <w:tc>
          <w:tcPr>
            <w:tcW w:w="757" w:type="pct"/>
            <w:vMerge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8F0BEB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8F0BEB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8F0B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1135</w:t>
            </w:r>
          </w:p>
        </w:tc>
      </w:tr>
      <w:tr w:rsidR="008F0BEB" w:rsidRPr="00140354" w:rsidTr="001B7BA7">
        <w:trPr>
          <w:trHeight w:val="410"/>
          <w:jc w:val="center"/>
        </w:trPr>
        <w:tc>
          <w:tcPr>
            <w:tcW w:w="757" w:type="pct"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8F0BEB" w:rsidRPr="008B796E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556" w:type="pct"/>
            <w:vAlign w:val="center"/>
          </w:tcPr>
          <w:p w:rsidR="008F0BEB" w:rsidRPr="008B796E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696" w:type="pct"/>
            <w:vAlign w:val="center"/>
          </w:tcPr>
          <w:p w:rsidR="008F0BEB" w:rsidRPr="00D967EF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D366D">
              <w:rPr>
                <w:rFonts w:eastAsia="Times New Roman"/>
                <w:snapToGrid w:val="0"/>
                <w:sz w:val="16"/>
                <w:szCs w:val="16"/>
              </w:rPr>
              <w:t>1310-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6,4</w:t>
            </w:r>
          </w:p>
        </w:tc>
        <w:tc>
          <w:tcPr>
            <w:tcW w:w="483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1290</w:t>
            </w:r>
          </w:p>
        </w:tc>
      </w:tr>
      <w:tr w:rsidR="008F0BEB" w:rsidRPr="00140354" w:rsidTr="001B7BA7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8F0BEB" w:rsidRDefault="008F0BEB" w:rsidP="008F0BEB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8F0BEB" w:rsidRPr="00140354" w:rsidRDefault="008F0BEB" w:rsidP="008F0BEB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8F0BEB">
        <w:t>26</w:t>
      </w:r>
      <w:r w:rsidRPr="00E440A3">
        <w:t>00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6" w:name="_Toc152083831"/>
      <w:bookmarkStart w:id="7" w:name="_Toc182906134"/>
      <w:bookmarkStart w:id="8" w:name="_Toc213342475"/>
      <w:r>
        <w:lastRenderedPageBreak/>
        <w:t>Геологическая информация</w:t>
      </w:r>
      <w:bookmarkEnd w:id="6"/>
      <w:bookmarkEnd w:id="7"/>
      <w:bookmarkEnd w:id="8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8F0BEB" w:rsidRPr="00140354" w:rsidTr="001B7BA7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8F0BEB" w:rsidRPr="00140354" w:rsidTr="001B7BA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B7368F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-2545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8F0BEB" w:rsidRPr="00C83C0F" w:rsidTr="001B7BA7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Глубина, </w:t>
            </w:r>
            <w:bookmarkStart w:id="9" w:name="_GoBack"/>
            <w:bookmarkEnd w:id="9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8F0BEB" w:rsidRPr="00C83C0F" w:rsidTr="001B7BA7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8F0BEB" w:rsidRPr="00C83C0F" w:rsidTr="001B7BA7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0BEB" w:rsidRPr="00E20836" w:rsidRDefault="008F0BEB" w:rsidP="001B7BA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− 370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0BEB" w:rsidRPr="007A21A2" w:rsidRDefault="008F0BEB" w:rsidP="001B7BA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0BEB" w:rsidRPr="007A21A2" w:rsidRDefault="008F0BEB" w:rsidP="001B7BA7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8F0BEB" w:rsidRPr="00C20B7A" w:rsidTr="001B7BA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0BEB" w:rsidRPr="00E20836" w:rsidRDefault="008F0BEB" w:rsidP="001B7BA7">
            <w:pPr>
              <w:jc w:val="center"/>
              <w:rPr>
                <w:sz w:val="20"/>
                <w:szCs w:val="20"/>
                <w:lang w:val="en-US"/>
              </w:rPr>
            </w:pPr>
            <w:r w:rsidRPr="00E20836">
              <w:rPr>
                <w:color w:val="000000"/>
                <w:sz w:val="20"/>
                <w:szCs w:val="20"/>
              </w:rPr>
              <w:t>37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25</w:t>
            </w:r>
            <w:r w:rsidRPr="00E2083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0BEB" w:rsidRPr="007A21A2" w:rsidRDefault="008F0BEB" w:rsidP="001B7BA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0BEB" w:rsidRPr="00E20836" w:rsidRDefault="008F0BEB" w:rsidP="001B7BA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42476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8F0BEB" w:rsidRPr="004C1D24" w:rsidTr="001B7BA7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8F0BEB" w:rsidRPr="004C1D24" w:rsidTr="001B7BA7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8F0BEB" w:rsidRPr="004C1D24" w:rsidTr="001B7BA7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475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100-120 (в глинах)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120-160(в ММП)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350D63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8F0BEB" w:rsidRPr="004C1D24" w:rsidTr="001B7BA7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8F0BEB" w:rsidRPr="00643169" w:rsidRDefault="008F0BEB" w:rsidP="001B7BA7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8F0BEB" w:rsidRPr="004C1D24" w:rsidTr="001B7BA7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560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26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8F0BEB" w:rsidRPr="00655E1C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0,5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8F0BEB" w:rsidRPr="00E57514" w:rsidRDefault="008F0BEB" w:rsidP="001B7BA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0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42477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8F0BEB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8F0BEB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244,5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ОТТМ </w:t>
            </w:r>
            <w:r>
              <w:rPr>
                <w:rFonts w:cs="Times New Roman"/>
                <w:kern w:val="24"/>
                <w:sz w:val="18"/>
                <w:szCs w:val="18"/>
              </w:rPr>
              <w:t>7,9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475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8F0BEB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F0BEB" w:rsidRDefault="008F0BEB" w:rsidP="008F0BEB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425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486E83" w:rsidRPr="005171A5" w:rsidRDefault="008F0BEB" w:rsidP="008F0BE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8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1135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14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3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P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114,3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6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4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129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42478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42479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42480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42481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42482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42483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42484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A5206D" w:rsidRPr="00221254" w:rsidRDefault="00A5206D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42485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42486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42487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42488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Default="002568A0" w:rsidP="007B7F00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B5C" w:rsidRDefault="00D27B5C" w:rsidP="00E73977">
      <w:r>
        <w:separator/>
      </w:r>
    </w:p>
  </w:endnote>
  <w:endnote w:type="continuationSeparator" w:id="0">
    <w:p w:rsidR="00D27B5C" w:rsidRDefault="00D27B5C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D27B5C" w:rsidRDefault="00D27B5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27B5C" w:rsidRDefault="00D27B5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B5C" w:rsidRDefault="00D27B5C" w:rsidP="00E73977">
      <w:r>
        <w:separator/>
      </w:r>
    </w:p>
  </w:footnote>
  <w:footnote w:type="continuationSeparator" w:id="0">
    <w:p w:rsidR="00D27B5C" w:rsidRDefault="00D27B5C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5E6B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00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42F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64BB6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18AB"/>
    <w:rsid w:val="00A5206D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C6F51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E713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C95C-4C8C-4B88-8C63-4318CF85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13</Pages>
  <Words>5001</Words>
  <Characters>28511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50</cp:revision>
  <cp:lastPrinted>2020-10-28T05:00:00Z</cp:lastPrinted>
  <dcterms:created xsi:type="dcterms:W3CDTF">2021-10-06T02:15:00Z</dcterms:created>
  <dcterms:modified xsi:type="dcterms:W3CDTF">2025-11-07T08:39:00Z</dcterms:modified>
</cp:coreProperties>
</file>